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B0" w:rsidRDefault="00B979B0" w:rsidP="00B979B0">
      <w:pPr>
        <w:jc w:val="center"/>
        <w:rPr>
          <w:rFonts w:ascii="Tahoma" w:eastAsia="Tahoma" w:hAnsi="Tahoma" w:cs="Tahoma"/>
          <w:sz w:val="34"/>
          <w:szCs w:val="34"/>
        </w:rPr>
      </w:pPr>
      <w:proofErr w:type="gramStart"/>
      <w:r>
        <w:rPr>
          <w:rFonts w:ascii="Tahoma" w:eastAsia="Tahoma" w:hAnsi="Tahoma" w:cs="Tahoma"/>
          <w:b/>
          <w:sz w:val="34"/>
          <w:szCs w:val="34"/>
        </w:rPr>
        <w:t>T.C.</w:t>
      </w:r>
      <w:proofErr w:type="gramEnd"/>
    </w:p>
    <w:p w:rsidR="00B979B0" w:rsidRDefault="00B979B0" w:rsidP="00B979B0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B979B0" w:rsidRDefault="00B979B0" w:rsidP="00B979B0">
      <w:pPr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Calibri" w:eastAsia="Calibri" w:hAnsi="Calibri" w:cs="Calibri"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182245</wp:posOffset>
            </wp:positionV>
            <wp:extent cx="1790700" cy="176593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B979B0" w:rsidRDefault="00B979B0" w:rsidP="00B979B0">
      <w:pPr>
        <w:spacing w:line="360" w:lineRule="auto"/>
        <w:jc w:val="center"/>
        <w:rPr>
          <w:rFonts w:ascii="Tahoma" w:eastAsia="Tahoma" w:hAnsi="Tahoma" w:cs="Tahoma"/>
          <w:sz w:val="44"/>
          <w:szCs w:val="44"/>
        </w:rPr>
      </w:pPr>
      <w:r w:rsidRPr="00B979B0">
        <w:rPr>
          <w:rFonts w:ascii="Tahoma" w:eastAsia="Tahoma" w:hAnsi="Tahoma" w:cs="Tahoma"/>
          <w:b/>
          <w:sz w:val="36"/>
          <w:szCs w:val="36"/>
        </w:rPr>
        <w:t>PLASTİK REKONSTRÜKTİF VE ESTETİK CERRAHİ</w:t>
      </w:r>
      <w:r w:rsidRPr="00B979B0">
        <w:rPr>
          <w:rFonts w:ascii="Tahoma" w:eastAsia="Tahoma" w:hAnsi="Tahoma" w:cs="Tahoma"/>
          <w:b/>
          <w:sz w:val="44"/>
          <w:szCs w:val="44"/>
        </w:rPr>
        <w:t xml:space="preserve"> </w:t>
      </w:r>
      <w:r w:rsidRPr="00B979B0">
        <w:rPr>
          <w:rFonts w:ascii="Tahoma" w:eastAsia="Tahoma" w:hAnsi="Tahoma" w:cs="Tahoma"/>
          <w:b/>
          <w:sz w:val="36"/>
          <w:szCs w:val="36"/>
        </w:rPr>
        <w:t>İNTÖRN DOKTOR KARNESİ</w:t>
      </w: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Calibri" w:eastAsia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left:0;text-align:left;margin-left:362.4pt;margin-top:5.85pt;width:99.55pt;height:120.2pt;z-index:25165824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">
            <v:path arrowok="t"/>
            <v:textbox>
              <w:txbxContent>
                <w:p w:rsidR="00B979B0" w:rsidRDefault="00B979B0" w:rsidP="00B979B0">
                  <w:pPr>
                    <w:jc w:val="center"/>
                    <w:rPr>
                      <w:sz w:val="16"/>
                    </w:rPr>
                  </w:pPr>
                </w:p>
                <w:p w:rsidR="00B979B0" w:rsidRDefault="00B979B0" w:rsidP="00B979B0">
                  <w:pPr>
                    <w:jc w:val="center"/>
                    <w:rPr>
                      <w:sz w:val="16"/>
                    </w:rPr>
                  </w:pPr>
                </w:p>
                <w:p w:rsidR="00B979B0" w:rsidRDefault="00B979B0" w:rsidP="00B979B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jc w:val="center"/>
        <w:rPr>
          <w:rFonts w:ascii="Tahoma" w:eastAsia="Tahoma" w:hAnsi="Tahoma" w:cs="Tahoma"/>
          <w:sz w:val="20"/>
          <w:szCs w:val="20"/>
        </w:rPr>
      </w:pPr>
    </w:p>
    <w:p w:rsidR="00B979B0" w:rsidRDefault="00B979B0" w:rsidP="00B979B0">
      <w:pPr>
        <w:tabs>
          <w:tab w:val="left" w:pos="2410"/>
        </w:tabs>
        <w:spacing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B979B0" w:rsidTr="00B979B0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979B0" w:rsidTr="00B979B0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979B0" w:rsidTr="00B979B0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B979B0" w:rsidTr="00B979B0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B979B0" w:rsidTr="00B979B0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9B0" w:rsidRDefault="00B979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B979B0" w:rsidRDefault="00B979B0">
      <w:pPr>
        <w:pStyle w:val="Balk1"/>
        <w:spacing w:before="68"/>
        <w:ind w:left="1585"/>
        <w:rPr>
          <w:color w:val="464646"/>
        </w:rPr>
      </w:pPr>
    </w:p>
    <w:p w:rsidR="00B979B0" w:rsidRDefault="00B979B0">
      <w:pPr>
        <w:pStyle w:val="Balk1"/>
        <w:spacing w:before="68"/>
        <w:ind w:left="1585"/>
        <w:rPr>
          <w:color w:val="464646"/>
        </w:rPr>
      </w:pPr>
    </w:p>
    <w:p w:rsidR="00B979B0" w:rsidRDefault="00B979B0">
      <w:pPr>
        <w:pStyle w:val="Balk1"/>
        <w:spacing w:before="68"/>
        <w:ind w:left="1585"/>
        <w:rPr>
          <w:color w:val="464646"/>
        </w:rPr>
      </w:pPr>
    </w:p>
    <w:p w:rsidR="00B979B0" w:rsidRDefault="00B979B0">
      <w:pPr>
        <w:pStyle w:val="Balk1"/>
        <w:spacing w:before="68"/>
        <w:ind w:left="1585"/>
        <w:rPr>
          <w:color w:val="464646"/>
        </w:rPr>
      </w:pPr>
    </w:p>
    <w:p w:rsidR="00554D57" w:rsidRDefault="00554D57">
      <w:pPr>
        <w:pStyle w:val="Balk1"/>
        <w:spacing w:before="68"/>
        <w:ind w:left="1585"/>
        <w:rPr>
          <w:color w:val="464646"/>
        </w:rPr>
      </w:pPr>
      <w:bookmarkStart w:id="0" w:name="_GoBack"/>
      <w:bookmarkEnd w:id="0"/>
    </w:p>
    <w:p w:rsidR="00723110" w:rsidRPr="003A27B0" w:rsidRDefault="00855192">
      <w:pPr>
        <w:pStyle w:val="Balk1"/>
        <w:spacing w:before="68"/>
        <w:ind w:left="1585"/>
      </w:pPr>
      <w:proofErr w:type="gramStart"/>
      <w:r w:rsidRPr="003A27B0">
        <w:rPr>
          <w:color w:val="464646"/>
        </w:rPr>
        <w:lastRenderedPageBreak/>
        <w:t>T.C.</w:t>
      </w:r>
      <w:proofErr w:type="gramEnd"/>
    </w:p>
    <w:p w:rsidR="00723110" w:rsidRPr="003A27B0" w:rsidRDefault="00855192">
      <w:pPr>
        <w:ind w:left="1562" w:right="13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B0">
        <w:rPr>
          <w:rFonts w:ascii="Times New Roman" w:hAnsi="Times New Roman" w:cs="Times New Roman"/>
          <w:b/>
          <w:color w:val="464646"/>
          <w:w w:val="95"/>
          <w:sz w:val="20"/>
          <w:szCs w:val="20"/>
        </w:rPr>
        <w:t>KAHRAMANMARAŞ SÜTÇÜ İMAM ÜNİVERSİTESİ</w:t>
      </w:r>
    </w:p>
    <w:p w:rsidR="00723110" w:rsidRPr="003A27B0" w:rsidRDefault="00D16C09" w:rsidP="003A27B0">
      <w:pPr>
        <w:ind w:left="1562" w:right="1326"/>
        <w:jc w:val="center"/>
        <w:rPr>
          <w:rFonts w:ascii="Times New Roman" w:hAnsi="Times New Roman" w:cs="Times New Roman"/>
          <w:b/>
          <w:color w:val="464646"/>
          <w:w w:val="95"/>
          <w:sz w:val="20"/>
          <w:szCs w:val="20"/>
        </w:rPr>
      </w:pPr>
      <w:r>
        <w:rPr>
          <w:rFonts w:ascii="Times New Roman" w:hAnsi="Times New Roman" w:cs="Times New Roman"/>
          <w:b/>
          <w:color w:val="464646"/>
          <w:w w:val="95"/>
          <w:sz w:val="20"/>
          <w:szCs w:val="20"/>
        </w:rPr>
        <w:t>TIP FAKÜLTESİ</w:t>
      </w:r>
    </w:p>
    <w:p w:rsidR="00723110" w:rsidRPr="003A27B0" w:rsidRDefault="00723110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723110" w:rsidRPr="003A27B0" w:rsidRDefault="00855192" w:rsidP="003A27B0">
      <w:pPr>
        <w:pStyle w:val="Balk1"/>
        <w:jc w:val="left"/>
      </w:pPr>
      <w:r w:rsidRPr="003A27B0">
        <w:rPr>
          <w:color w:val="464646"/>
          <w:w w:val="95"/>
        </w:rPr>
        <w:t>PLASTİK REKONSTRÜKT</w:t>
      </w:r>
      <w:r w:rsidR="003A27B0">
        <w:rPr>
          <w:color w:val="464646"/>
          <w:w w:val="95"/>
        </w:rPr>
        <w:t>İF VE ESTETİK CERRAHİ ANABİL.İM DALI</w:t>
      </w:r>
    </w:p>
    <w:p w:rsidR="00723110" w:rsidRDefault="00723110">
      <w:pPr>
        <w:pStyle w:val="GvdeMetni"/>
        <w:rPr>
          <w:rFonts w:ascii="Times New Roman"/>
          <w:b/>
          <w:sz w:val="20"/>
        </w:rPr>
      </w:pPr>
    </w:p>
    <w:p w:rsidR="00723110" w:rsidRDefault="00723110">
      <w:pPr>
        <w:rPr>
          <w:rFonts w:ascii="Times New Roman"/>
          <w:sz w:val="20"/>
        </w:rPr>
        <w:sectPr w:rsidR="00723110">
          <w:type w:val="continuous"/>
          <w:pgSz w:w="11910" w:h="16840"/>
          <w:pgMar w:top="1440" w:right="1680" w:bottom="280" w:left="1020" w:header="708" w:footer="708" w:gutter="0"/>
          <w:cols w:space="708"/>
        </w:sectPr>
      </w:pPr>
    </w:p>
    <w:p w:rsidR="00723110" w:rsidRDefault="00723110">
      <w:pPr>
        <w:pStyle w:val="GvdeMetni"/>
        <w:spacing w:before="4"/>
        <w:rPr>
          <w:rFonts w:ascii="Times New Roman"/>
          <w:b/>
          <w:sz w:val="20"/>
        </w:rPr>
      </w:pPr>
    </w:p>
    <w:p w:rsidR="003A27B0" w:rsidRDefault="003A27B0">
      <w:pPr>
        <w:spacing w:line="283" w:lineRule="auto"/>
        <w:ind w:left="344"/>
        <w:rPr>
          <w:color w:val="464646"/>
          <w:sz w:val="18"/>
        </w:rPr>
      </w:pPr>
      <w:proofErr w:type="spellStart"/>
      <w:r>
        <w:rPr>
          <w:color w:val="464646"/>
          <w:sz w:val="18"/>
        </w:rPr>
        <w:t>Staj</w:t>
      </w:r>
      <w:proofErr w:type="spellEnd"/>
      <w:r>
        <w:rPr>
          <w:color w:val="464646"/>
          <w:sz w:val="18"/>
        </w:rPr>
        <w:t xml:space="preserve"> </w:t>
      </w:r>
      <w:proofErr w:type="spellStart"/>
      <w:r>
        <w:rPr>
          <w:color w:val="464646"/>
          <w:sz w:val="18"/>
        </w:rPr>
        <w:t>Başlangıç</w:t>
      </w:r>
      <w:proofErr w:type="spellEnd"/>
      <w:r>
        <w:rPr>
          <w:color w:val="464646"/>
          <w:sz w:val="18"/>
        </w:rPr>
        <w:t xml:space="preserve"> </w:t>
      </w:r>
      <w:proofErr w:type="spellStart"/>
      <w:proofErr w:type="gramStart"/>
      <w:r>
        <w:rPr>
          <w:color w:val="464646"/>
          <w:sz w:val="18"/>
        </w:rPr>
        <w:t>Tarihi</w:t>
      </w:r>
      <w:proofErr w:type="spellEnd"/>
      <w:r>
        <w:rPr>
          <w:color w:val="464646"/>
          <w:sz w:val="18"/>
        </w:rPr>
        <w:t xml:space="preserve">  :</w:t>
      </w:r>
      <w:proofErr w:type="gramEnd"/>
      <w:r>
        <w:rPr>
          <w:color w:val="464646"/>
          <w:sz w:val="18"/>
        </w:rPr>
        <w:t xml:space="preserve">  </w:t>
      </w:r>
    </w:p>
    <w:p w:rsidR="00723110" w:rsidRDefault="00855192">
      <w:pPr>
        <w:spacing w:line="283" w:lineRule="auto"/>
        <w:ind w:left="344"/>
        <w:rPr>
          <w:sz w:val="18"/>
        </w:rPr>
      </w:pPr>
      <w:proofErr w:type="spellStart"/>
      <w:proofErr w:type="gramStart"/>
      <w:r>
        <w:rPr>
          <w:color w:val="464646"/>
          <w:sz w:val="18"/>
        </w:rPr>
        <w:t>Staj</w:t>
      </w:r>
      <w:proofErr w:type="spellEnd"/>
      <w:r>
        <w:rPr>
          <w:color w:val="464646"/>
          <w:sz w:val="18"/>
        </w:rPr>
        <w:t xml:space="preserve">  </w:t>
      </w:r>
      <w:proofErr w:type="spellStart"/>
      <w:r>
        <w:rPr>
          <w:color w:val="464646"/>
          <w:sz w:val="18"/>
        </w:rPr>
        <w:t>Bitiş</w:t>
      </w:r>
      <w:proofErr w:type="spellEnd"/>
      <w:proofErr w:type="gramEnd"/>
      <w:r>
        <w:rPr>
          <w:color w:val="464646"/>
          <w:sz w:val="18"/>
        </w:rPr>
        <w:t xml:space="preserve"> </w:t>
      </w:r>
      <w:proofErr w:type="spellStart"/>
      <w:r>
        <w:rPr>
          <w:color w:val="464646"/>
          <w:sz w:val="18"/>
        </w:rPr>
        <w:t>Tarihi</w:t>
      </w:r>
      <w:proofErr w:type="spellEnd"/>
      <w:r w:rsidR="003A27B0">
        <w:rPr>
          <w:color w:val="464646"/>
          <w:sz w:val="18"/>
        </w:rPr>
        <w:t xml:space="preserve">          :</w:t>
      </w:r>
    </w:p>
    <w:p w:rsidR="00723110" w:rsidRDefault="00855192">
      <w:pPr>
        <w:pStyle w:val="GvdeMetni"/>
        <w:spacing w:before="4"/>
        <w:rPr>
          <w:sz w:val="20"/>
        </w:rPr>
      </w:pPr>
      <w:r>
        <w:br w:type="column"/>
      </w:r>
    </w:p>
    <w:p w:rsidR="00723110" w:rsidRDefault="00855192">
      <w:pPr>
        <w:ind w:left="349"/>
        <w:rPr>
          <w:sz w:val="18"/>
        </w:rPr>
      </w:pPr>
      <w:proofErr w:type="spellStart"/>
      <w:r>
        <w:rPr>
          <w:color w:val="464646"/>
          <w:sz w:val="18"/>
        </w:rPr>
        <w:t>Süresi</w:t>
      </w:r>
      <w:proofErr w:type="spellEnd"/>
      <w:r w:rsidR="003A27B0">
        <w:rPr>
          <w:color w:val="464646"/>
          <w:sz w:val="18"/>
        </w:rPr>
        <w:t xml:space="preserve">         :</w:t>
      </w:r>
    </w:p>
    <w:p w:rsidR="00723110" w:rsidRDefault="00855192" w:rsidP="003A27B0">
      <w:pPr>
        <w:spacing w:before="42"/>
        <w:ind w:left="344"/>
        <w:rPr>
          <w:sz w:val="18"/>
        </w:rPr>
        <w:sectPr w:rsidR="00723110" w:rsidSect="003A27B0">
          <w:type w:val="continuous"/>
          <w:pgSz w:w="11910" w:h="16840"/>
          <w:pgMar w:top="1440" w:right="1680" w:bottom="280" w:left="1020" w:header="708" w:footer="708" w:gutter="0"/>
          <w:cols w:num="2" w:space="708" w:equalWidth="0">
            <w:col w:w="2666" w:space="4188"/>
            <w:col w:w="2356"/>
          </w:cols>
        </w:sectPr>
      </w:pPr>
      <w:proofErr w:type="spellStart"/>
      <w:r>
        <w:rPr>
          <w:color w:val="464646"/>
          <w:w w:val="105"/>
          <w:sz w:val="18"/>
        </w:rPr>
        <w:t>Staj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proofErr w:type="gramStart"/>
      <w:r>
        <w:rPr>
          <w:color w:val="464646"/>
          <w:w w:val="105"/>
          <w:sz w:val="18"/>
        </w:rPr>
        <w:t>Grubu</w:t>
      </w:r>
      <w:proofErr w:type="spellEnd"/>
      <w:r w:rsidR="003A27B0">
        <w:rPr>
          <w:color w:val="464646"/>
          <w:w w:val="105"/>
          <w:sz w:val="18"/>
        </w:rPr>
        <w:t xml:space="preserve"> </w:t>
      </w:r>
      <w:r w:rsidR="003A27B0">
        <w:rPr>
          <w:sz w:val="18"/>
        </w:rPr>
        <w:t>:</w:t>
      </w:r>
      <w:proofErr w:type="gramEnd"/>
    </w:p>
    <w:p w:rsidR="00723110" w:rsidRDefault="00723110">
      <w:pPr>
        <w:pStyle w:val="GvdeMetni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1528"/>
        <w:gridCol w:w="1242"/>
        <w:gridCol w:w="1121"/>
        <w:gridCol w:w="1128"/>
      </w:tblGrid>
      <w:tr w:rsidR="00723110" w:rsidTr="003A27B0">
        <w:trPr>
          <w:trHeight w:hRule="exact" w:val="938"/>
        </w:trPr>
        <w:tc>
          <w:tcPr>
            <w:tcW w:w="3318" w:type="dxa"/>
            <w:tcBorders>
              <w:left w:val="single" w:sz="6" w:space="0" w:color="4F4F4F"/>
              <w:bottom w:val="single" w:sz="6" w:space="0" w:color="4B4B4B"/>
            </w:tcBorders>
            <w:vAlign w:val="center"/>
          </w:tcPr>
          <w:p w:rsidR="00723110" w:rsidRDefault="00723110" w:rsidP="003A27B0">
            <w:pPr>
              <w:jc w:val="center"/>
            </w:pPr>
          </w:p>
        </w:tc>
        <w:tc>
          <w:tcPr>
            <w:tcW w:w="1528" w:type="dxa"/>
            <w:tcBorders>
              <w:bottom w:val="single" w:sz="6" w:space="0" w:color="4B4B4B"/>
            </w:tcBorders>
            <w:vAlign w:val="center"/>
          </w:tcPr>
          <w:p w:rsidR="00723110" w:rsidRPr="003A27B0" w:rsidRDefault="00855192" w:rsidP="003A27B0">
            <w:pPr>
              <w:pStyle w:val="TableParagraph"/>
              <w:spacing w:before="16" w:line="266" w:lineRule="auto"/>
              <w:ind w:left="118" w:hanging="2"/>
              <w:jc w:val="center"/>
              <w:rPr>
                <w:color w:val="464646"/>
                <w:w w:val="105"/>
                <w:sz w:val="18"/>
              </w:rPr>
            </w:pPr>
            <w:r w:rsidRPr="003A27B0">
              <w:rPr>
                <w:color w:val="464646"/>
                <w:w w:val="105"/>
                <w:sz w:val="18"/>
              </w:rPr>
              <w:t>EN AZ YAPMASI GEREKEN SAYI</w:t>
            </w:r>
          </w:p>
        </w:tc>
        <w:tc>
          <w:tcPr>
            <w:tcW w:w="1242" w:type="dxa"/>
            <w:tcBorders>
              <w:bottom w:val="single" w:sz="6" w:space="0" w:color="4B4B4B"/>
              <w:right w:val="single" w:sz="6" w:space="0" w:color="4B4F4F"/>
            </w:tcBorders>
            <w:vAlign w:val="center"/>
          </w:tcPr>
          <w:p w:rsidR="00723110" w:rsidRPr="003A27B0" w:rsidRDefault="003A27B0" w:rsidP="003A27B0">
            <w:pPr>
              <w:pStyle w:val="TableParagraph"/>
              <w:spacing w:before="16" w:line="266" w:lineRule="auto"/>
              <w:ind w:left="118" w:hanging="2"/>
              <w:jc w:val="center"/>
              <w:rPr>
                <w:color w:val="464646"/>
                <w:w w:val="105"/>
                <w:sz w:val="18"/>
              </w:rPr>
            </w:pPr>
            <w:r w:rsidRPr="003A27B0">
              <w:rPr>
                <w:color w:val="464646"/>
                <w:w w:val="105"/>
                <w:sz w:val="18"/>
              </w:rPr>
              <w:t>YAPTIĞ</w:t>
            </w:r>
            <w:r w:rsidR="00855192" w:rsidRPr="003A27B0">
              <w:rPr>
                <w:color w:val="464646"/>
                <w:w w:val="105"/>
                <w:sz w:val="18"/>
              </w:rPr>
              <w:t>I</w:t>
            </w:r>
          </w:p>
          <w:p w:rsidR="00723110" w:rsidRPr="003A27B0" w:rsidRDefault="00855192" w:rsidP="003A27B0">
            <w:pPr>
              <w:pStyle w:val="TableParagraph"/>
              <w:spacing w:before="16" w:line="266" w:lineRule="auto"/>
              <w:ind w:left="118" w:hanging="2"/>
              <w:jc w:val="center"/>
              <w:rPr>
                <w:color w:val="464646"/>
                <w:w w:val="105"/>
                <w:sz w:val="18"/>
              </w:rPr>
            </w:pPr>
            <w:r w:rsidRPr="003A27B0">
              <w:rPr>
                <w:color w:val="464646"/>
                <w:w w:val="105"/>
                <w:sz w:val="18"/>
              </w:rPr>
              <w:t>SAYI*</w:t>
            </w:r>
          </w:p>
        </w:tc>
        <w:tc>
          <w:tcPr>
            <w:tcW w:w="1121" w:type="dxa"/>
            <w:tcBorders>
              <w:left w:val="single" w:sz="6" w:space="0" w:color="4B4F4F"/>
              <w:bottom w:val="single" w:sz="6" w:space="0" w:color="4B4B4B"/>
              <w:right w:val="single" w:sz="2" w:space="0" w:color="4F4F4B"/>
            </w:tcBorders>
            <w:vAlign w:val="center"/>
          </w:tcPr>
          <w:p w:rsidR="00723110" w:rsidRPr="003A27B0" w:rsidRDefault="00855192" w:rsidP="003A27B0">
            <w:pPr>
              <w:pStyle w:val="TableParagraph"/>
              <w:spacing w:before="20"/>
              <w:ind w:left="133"/>
              <w:jc w:val="center"/>
              <w:rPr>
                <w:color w:val="464646"/>
                <w:w w:val="105"/>
                <w:sz w:val="18"/>
              </w:rPr>
            </w:pPr>
            <w:r w:rsidRPr="003A27B0">
              <w:rPr>
                <w:color w:val="464646"/>
                <w:w w:val="105"/>
                <w:sz w:val="18"/>
              </w:rPr>
              <w:t>YETERLİ</w:t>
            </w:r>
          </w:p>
        </w:tc>
        <w:tc>
          <w:tcPr>
            <w:tcW w:w="1128" w:type="dxa"/>
            <w:tcBorders>
              <w:left w:val="single" w:sz="2" w:space="0" w:color="4F4F4B"/>
              <w:bottom w:val="single" w:sz="6" w:space="0" w:color="4B4B4B"/>
              <w:right w:val="single" w:sz="6" w:space="0" w:color="545454"/>
            </w:tcBorders>
            <w:vAlign w:val="center"/>
          </w:tcPr>
          <w:p w:rsidR="00723110" w:rsidRPr="003A27B0" w:rsidRDefault="00855192" w:rsidP="003A27B0">
            <w:pPr>
              <w:pStyle w:val="TableParagraph"/>
              <w:spacing w:before="20"/>
              <w:ind w:left="136"/>
              <w:jc w:val="center"/>
              <w:rPr>
                <w:color w:val="464646"/>
                <w:w w:val="105"/>
                <w:sz w:val="18"/>
              </w:rPr>
            </w:pPr>
            <w:r w:rsidRPr="003A27B0">
              <w:rPr>
                <w:color w:val="464646"/>
                <w:w w:val="105"/>
                <w:sz w:val="18"/>
              </w:rPr>
              <w:t>YETERSİZ</w:t>
            </w:r>
          </w:p>
        </w:tc>
      </w:tr>
      <w:tr w:rsidR="00723110" w:rsidRPr="00D16C09" w:rsidTr="003A27B0">
        <w:trPr>
          <w:trHeight w:hRule="exact" w:val="619"/>
        </w:trPr>
        <w:tc>
          <w:tcPr>
            <w:tcW w:w="3318" w:type="dxa"/>
            <w:tcBorders>
              <w:top w:val="single" w:sz="6" w:space="0" w:color="4B4B4B"/>
              <w:left w:val="single" w:sz="6" w:space="0" w:color="4F4F4F"/>
              <w:bottom w:val="single" w:sz="6" w:space="0" w:color="4B4857"/>
              <w:right w:val="single" w:sz="8" w:space="0" w:color="4F4F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6" w:line="266" w:lineRule="auto"/>
              <w:ind w:left="118" w:hanging="2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Soruna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yönelik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öykü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alma,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fizik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muayene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6" w:space="0" w:color="4B4B4B"/>
              <w:left w:val="single" w:sz="8" w:space="0" w:color="4F4F54"/>
              <w:bottom w:val="single" w:sz="6" w:space="0" w:color="4B4857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1"/>
              <w:ind w:left="73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98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6" w:space="0" w:color="4B4B4B"/>
              <w:bottom w:val="single" w:sz="6" w:space="0" w:color="4B4857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B4B4B"/>
              <w:left w:val="single" w:sz="8" w:space="0" w:color="4B4B4F"/>
              <w:bottom w:val="single" w:sz="6" w:space="0" w:color="4B4857"/>
              <w:right w:val="single" w:sz="8" w:space="0" w:color="4F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B4B4B"/>
              <w:left w:val="single" w:sz="8" w:space="0" w:color="4F5454"/>
              <w:bottom w:val="single" w:sz="6" w:space="0" w:color="4B4857"/>
              <w:right w:val="single" w:sz="6" w:space="0" w:color="54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39"/>
        </w:trPr>
        <w:tc>
          <w:tcPr>
            <w:tcW w:w="3318" w:type="dxa"/>
            <w:tcBorders>
              <w:top w:val="single" w:sz="6" w:space="0" w:color="4B4857"/>
              <w:left w:val="single" w:sz="6" w:space="0" w:color="4F4F4F"/>
              <w:bottom w:val="single" w:sz="6" w:space="0" w:color="4B4B4B"/>
              <w:right w:val="single" w:sz="8" w:space="0" w:color="4F4F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6"/>
              <w:ind w:left="115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Yatan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hasta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takibi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6" w:space="0" w:color="4B4857"/>
              <w:left w:val="single" w:sz="8" w:space="0" w:color="4F4F54"/>
              <w:bottom w:val="single" w:sz="6" w:space="0" w:color="4B4B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1"/>
              <w:ind w:left="63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98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6" w:space="0" w:color="4B4857"/>
              <w:bottom w:val="single" w:sz="6" w:space="0" w:color="4B4B4B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B4857"/>
              <w:left w:val="single" w:sz="8" w:space="0" w:color="4B4B4F"/>
              <w:bottom w:val="single" w:sz="6" w:space="0" w:color="4B4B4B"/>
              <w:right w:val="single" w:sz="8" w:space="0" w:color="4F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B4857"/>
              <w:left w:val="single" w:sz="8" w:space="0" w:color="4F5454"/>
              <w:bottom w:val="single" w:sz="6" w:space="0" w:color="4B4B4B"/>
              <w:right w:val="single" w:sz="6" w:space="0" w:color="54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30"/>
        </w:trPr>
        <w:tc>
          <w:tcPr>
            <w:tcW w:w="3318" w:type="dxa"/>
            <w:tcBorders>
              <w:top w:val="single" w:sz="6" w:space="0" w:color="4B4B4B"/>
              <w:left w:val="single" w:sz="6" w:space="0" w:color="4F4F4F"/>
              <w:bottom w:val="single" w:sz="8" w:space="0" w:color="575757"/>
              <w:right w:val="single" w:sz="8" w:space="0" w:color="4F4F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" w:line="266" w:lineRule="auto"/>
              <w:ind w:left="108" w:firstLine="4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Kronik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ve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akut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yara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pansumanı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6" w:space="0" w:color="4B4B4B"/>
              <w:left w:val="single" w:sz="8" w:space="0" w:color="4F4F54"/>
              <w:bottom w:val="single" w:sz="8" w:space="0" w:color="575757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5" w:lineRule="exact"/>
              <w:ind w:left="53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98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6" w:space="0" w:color="4B4B4B"/>
              <w:bottom w:val="single" w:sz="8" w:space="0" w:color="575757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B4B4B"/>
              <w:left w:val="single" w:sz="8" w:space="0" w:color="4B4B4F"/>
              <w:bottom w:val="single" w:sz="6" w:space="0" w:color="444444"/>
              <w:right w:val="single" w:sz="8" w:space="0" w:color="4F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B4B4B"/>
              <w:left w:val="single" w:sz="8" w:space="0" w:color="4F5454"/>
              <w:bottom w:val="single" w:sz="6" w:space="0" w:color="44444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06"/>
        </w:trPr>
        <w:tc>
          <w:tcPr>
            <w:tcW w:w="3318" w:type="dxa"/>
            <w:tcBorders>
              <w:top w:val="single" w:sz="8" w:space="0" w:color="575757"/>
              <w:left w:val="single" w:sz="6" w:space="0" w:color="4F4F4F"/>
              <w:right w:val="single" w:sz="8" w:space="0" w:color="4F4F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3"/>
              <w:ind w:left="106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sz w:val="20"/>
                <w:szCs w:val="20"/>
              </w:rPr>
              <w:t>Yanık</w:t>
            </w:r>
            <w:proofErr w:type="spellEnd"/>
            <w:r w:rsidRPr="00D16C09">
              <w:rPr>
                <w:color w:val="464646"/>
                <w:sz w:val="20"/>
                <w:szCs w:val="20"/>
              </w:rPr>
              <w:t xml:space="preserve">  </w:t>
            </w:r>
            <w:proofErr w:type="spellStart"/>
            <w:r w:rsidRPr="00D16C09">
              <w:rPr>
                <w:color w:val="464646"/>
                <w:sz w:val="20"/>
                <w:szCs w:val="20"/>
              </w:rPr>
              <w:t>pansumanı</w:t>
            </w:r>
            <w:proofErr w:type="spellEnd"/>
            <w:r w:rsidRPr="00D16C09">
              <w:rPr>
                <w:color w:val="464646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8" w:space="0" w:color="575757"/>
              <w:left w:val="single" w:sz="8" w:space="0" w:color="4F4F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0"/>
              <w:ind w:left="50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8" w:space="0" w:color="575757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44444"/>
              <w:lef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4444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677"/>
        </w:trPr>
        <w:tc>
          <w:tcPr>
            <w:tcW w:w="3318" w:type="dxa"/>
            <w:tcBorders>
              <w:left w:val="single" w:sz="6" w:space="0" w:color="4F4F4B"/>
              <w:right w:val="single" w:sz="8" w:space="0" w:color="4B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 w:line="266" w:lineRule="auto"/>
              <w:ind w:left="99" w:right="499" w:firstLine="4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Bası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yarası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takibi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ve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pansumanı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left w:val="single" w:sz="8" w:space="0" w:color="4B4F4F"/>
              <w:right w:val="single" w:sz="8" w:space="0" w:color="4F4F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4" w:lineRule="exact"/>
              <w:ind w:left="40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left w:val="single" w:sz="8" w:space="0" w:color="4F4F4B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06"/>
        </w:trPr>
        <w:tc>
          <w:tcPr>
            <w:tcW w:w="3318" w:type="dxa"/>
            <w:tcBorders>
              <w:left w:val="single" w:sz="6" w:space="0" w:color="4F4F4B"/>
              <w:bottom w:val="single" w:sz="6" w:space="0" w:color="444444"/>
              <w:right w:val="single" w:sz="8" w:space="0" w:color="4B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8"/>
              <w:ind w:left="92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Greft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pansumanı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left w:val="single" w:sz="8" w:space="0" w:color="4B4F4F"/>
              <w:bottom w:val="single" w:sz="6" w:space="0" w:color="444444"/>
              <w:right w:val="single" w:sz="8" w:space="0" w:color="4F4F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0"/>
              <w:ind w:left="31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left w:val="single" w:sz="8" w:space="0" w:color="4F4F4B"/>
              <w:bottom w:val="single" w:sz="6" w:space="0" w:color="444444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8" w:space="0" w:color="4B4B4F"/>
              <w:bottom w:val="single" w:sz="6" w:space="0" w:color="44444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6" w:space="0" w:color="44444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677"/>
        </w:trPr>
        <w:tc>
          <w:tcPr>
            <w:tcW w:w="3318" w:type="dxa"/>
            <w:tcBorders>
              <w:top w:val="single" w:sz="6" w:space="0" w:color="444444"/>
              <w:left w:val="single" w:sz="6" w:space="0" w:color="4F4F4B"/>
              <w:bottom w:val="single" w:sz="8" w:space="0" w:color="545454"/>
              <w:right w:val="single" w:sz="8" w:space="0" w:color="4B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6"/>
              <w:ind w:left="92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Flep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takibi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6" w:space="0" w:color="444444"/>
              <w:left w:val="single" w:sz="8" w:space="0" w:color="4B4F4F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6" w:lineRule="exact"/>
              <w:ind w:left="17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4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444444"/>
              <w:bottom w:val="single" w:sz="8" w:space="0" w:color="545454"/>
              <w:right w:val="single" w:sz="8" w:space="0" w:color="4B4B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44444"/>
              <w:left w:val="single" w:sz="8" w:space="0" w:color="4B4B4F"/>
              <w:bottom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44444"/>
              <w:bottom w:val="single" w:sz="8" w:space="0" w:color="54545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06"/>
        </w:trPr>
        <w:tc>
          <w:tcPr>
            <w:tcW w:w="3318" w:type="dxa"/>
            <w:tcBorders>
              <w:top w:val="single" w:sz="8" w:space="0" w:color="545454"/>
              <w:left w:val="single" w:sz="6" w:space="0" w:color="4F4F4B"/>
              <w:bottom w:val="single" w:sz="8" w:space="0" w:color="545454"/>
              <w:right w:val="single" w:sz="8" w:space="0" w:color="4B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/>
              <w:ind w:left="88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Maksillofasiyal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muayene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8" w:space="0" w:color="545454"/>
              <w:left w:val="single" w:sz="8" w:space="0" w:color="4B4F4F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4" w:lineRule="exact"/>
              <w:ind w:left="8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4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8" w:space="0" w:color="545454"/>
              <w:bottom w:val="single" w:sz="8" w:space="0" w:color="54545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545454"/>
              <w:left w:val="single" w:sz="8" w:space="0" w:color="4F4F4B"/>
              <w:bottom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8" w:space="0" w:color="545454"/>
              <w:bottom w:val="single" w:sz="8" w:space="0" w:color="54545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677"/>
        </w:trPr>
        <w:tc>
          <w:tcPr>
            <w:tcW w:w="3318" w:type="dxa"/>
            <w:tcBorders>
              <w:top w:val="single" w:sz="8" w:space="0" w:color="545454"/>
              <w:left w:val="single" w:sz="6" w:space="0" w:color="4F4F4B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06" w:lineRule="exact"/>
              <w:ind w:left="82"/>
              <w:rPr>
                <w:sz w:val="20"/>
                <w:szCs w:val="20"/>
              </w:rPr>
            </w:pPr>
            <w:r w:rsidRPr="00D16C09">
              <w:rPr>
                <w:color w:val="464646"/>
                <w:sz w:val="20"/>
                <w:szCs w:val="20"/>
              </w:rPr>
              <w:t xml:space="preserve">El  </w:t>
            </w:r>
            <w:proofErr w:type="spellStart"/>
            <w:r w:rsidRPr="00D16C09">
              <w:rPr>
                <w:color w:val="464646"/>
                <w:sz w:val="20"/>
                <w:szCs w:val="20"/>
              </w:rPr>
              <w:t>muayenesi</w:t>
            </w:r>
            <w:proofErr w:type="spellEnd"/>
            <w:r w:rsidRPr="00D16C09">
              <w:rPr>
                <w:color w:val="464646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8" w:space="0" w:color="545454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4" w:lineRule="exact"/>
              <w:ind w:left="11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8" w:space="0" w:color="545454"/>
              <w:bottom w:val="single" w:sz="8" w:space="0" w:color="54545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545454"/>
              <w:left w:val="single" w:sz="8" w:space="0" w:color="4F4F4B"/>
              <w:bottom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8" w:space="0" w:color="545454"/>
              <w:bottom w:val="single" w:sz="8" w:space="0" w:color="545454"/>
              <w:right w:val="single" w:sz="6" w:space="0" w:color="4F4F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10"/>
        </w:trPr>
        <w:tc>
          <w:tcPr>
            <w:tcW w:w="3318" w:type="dxa"/>
            <w:tcBorders>
              <w:top w:val="single" w:sz="8" w:space="0" w:color="545454"/>
              <w:left w:val="single" w:sz="6" w:space="0" w:color="4F4F4B"/>
              <w:bottom w:val="single" w:sz="6" w:space="0" w:color="4B4B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8"/>
              <w:ind w:left="78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Debridman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528" w:type="dxa"/>
            <w:tcBorders>
              <w:top w:val="single" w:sz="8" w:space="0" w:color="545454"/>
              <w:bottom w:val="single" w:sz="6" w:space="0" w:color="4B4B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0"/>
              <w:ind w:left="2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8" w:space="0" w:color="545454"/>
              <w:bottom w:val="single" w:sz="6" w:space="0" w:color="4B4B4B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545454"/>
              <w:left w:val="single" w:sz="8" w:space="0" w:color="4F4F4B"/>
              <w:bottom w:val="single" w:sz="6" w:space="0" w:color="4B4B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8" w:space="0" w:color="545454"/>
              <w:bottom w:val="single" w:sz="6" w:space="0" w:color="4B4B4B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674"/>
        </w:trPr>
        <w:tc>
          <w:tcPr>
            <w:tcW w:w="3318" w:type="dxa"/>
            <w:tcBorders>
              <w:top w:val="single" w:sz="6" w:space="0" w:color="4B4B4B"/>
              <w:left w:val="single" w:sz="6" w:space="0" w:color="4F4F4B"/>
              <w:bottom w:val="single" w:sz="6" w:space="0" w:color="44444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sz w:val="20"/>
                <w:szCs w:val="20"/>
              </w:rPr>
              <w:t>Sütür</w:t>
            </w:r>
            <w:proofErr w:type="spellEnd"/>
            <w:r w:rsidRPr="00D16C09">
              <w:rPr>
                <w:color w:val="464646"/>
                <w:sz w:val="20"/>
                <w:szCs w:val="20"/>
              </w:rPr>
              <w:t xml:space="preserve">  </w:t>
            </w:r>
            <w:proofErr w:type="spellStart"/>
            <w:r w:rsidRPr="00D16C09">
              <w:rPr>
                <w:color w:val="464646"/>
                <w:sz w:val="20"/>
                <w:szCs w:val="20"/>
              </w:rPr>
              <w:t>atabilme</w:t>
            </w:r>
            <w:proofErr w:type="spellEnd"/>
          </w:p>
        </w:tc>
        <w:tc>
          <w:tcPr>
            <w:tcW w:w="1528" w:type="dxa"/>
            <w:tcBorders>
              <w:top w:val="single" w:sz="6" w:space="0" w:color="4B4B4B"/>
              <w:bottom w:val="single" w:sz="6" w:space="0" w:color="44444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1" w:lineRule="exact"/>
              <w:ind w:right="5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4B4B4B"/>
              <w:bottom w:val="single" w:sz="6" w:space="0" w:color="44444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B4B4B"/>
              <w:left w:val="single" w:sz="8" w:space="0" w:color="4F4F4B"/>
              <w:bottom w:val="single" w:sz="6" w:space="0" w:color="44444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B4B4B"/>
              <w:bottom w:val="single" w:sz="6" w:space="0" w:color="44444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689"/>
        </w:trPr>
        <w:tc>
          <w:tcPr>
            <w:tcW w:w="3318" w:type="dxa"/>
            <w:tcBorders>
              <w:top w:val="single" w:sz="6" w:space="0" w:color="444444"/>
              <w:left w:val="single" w:sz="6" w:space="0" w:color="4F4F4B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 w:line="266" w:lineRule="auto"/>
              <w:ind w:left="67" w:right="499" w:firstLine="1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Radyolojik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görüntüleme</w:t>
            </w:r>
            <w:proofErr w:type="spellEnd"/>
            <w:r w:rsidRPr="00D16C09">
              <w:rPr>
                <w:color w:val="464646"/>
                <w:w w:val="102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1528" w:type="dxa"/>
            <w:tcBorders>
              <w:top w:val="single" w:sz="6" w:space="0" w:color="444444"/>
              <w:bottom w:val="single" w:sz="8" w:space="0" w:color="545454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4" w:lineRule="exact"/>
              <w:ind w:right="19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3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6" w:space="0" w:color="444444"/>
              <w:bottom w:val="single" w:sz="8" w:space="0" w:color="54545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444444"/>
              <w:left w:val="single" w:sz="8" w:space="0" w:color="4F4F4B"/>
              <w:bottom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444444"/>
              <w:bottom w:val="single" w:sz="8" w:space="0" w:color="545454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766"/>
        </w:trPr>
        <w:tc>
          <w:tcPr>
            <w:tcW w:w="3318" w:type="dxa"/>
            <w:tcBorders>
              <w:top w:val="single" w:sz="8" w:space="0" w:color="545454"/>
              <w:left w:val="single" w:sz="6" w:space="0" w:color="4F4F4B"/>
              <w:bottom w:val="single" w:sz="6" w:space="0" w:color="4B4B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8"/>
              <w:ind w:left="68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Derin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doku</w:t>
            </w:r>
            <w:proofErr w:type="spellEnd"/>
            <w:r w:rsidRPr="00D16C09">
              <w:rPr>
                <w:color w:val="464646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kültürü</w:t>
            </w:r>
            <w:proofErr w:type="spellEnd"/>
            <w:r w:rsidRPr="00D16C09">
              <w:rPr>
                <w:color w:val="464646"/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6"/>
                <w:w w:val="105"/>
                <w:sz w:val="20"/>
                <w:szCs w:val="20"/>
              </w:rPr>
              <w:t>alabilme</w:t>
            </w:r>
            <w:proofErr w:type="spellEnd"/>
          </w:p>
        </w:tc>
        <w:tc>
          <w:tcPr>
            <w:tcW w:w="1528" w:type="dxa"/>
            <w:tcBorders>
              <w:top w:val="single" w:sz="8" w:space="0" w:color="545454"/>
              <w:bottom w:val="single" w:sz="6" w:space="0" w:color="4B4B4B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0"/>
              <w:ind w:right="14"/>
              <w:jc w:val="center"/>
              <w:rPr>
                <w:sz w:val="20"/>
                <w:szCs w:val="20"/>
              </w:rPr>
            </w:pPr>
            <w:r w:rsidRPr="00D16C09">
              <w:rPr>
                <w:color w:val="464646"/>
                <w:w w:val="108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8" w:space="0" w:color="545454"/>
              <w:bottom w:val="single" w:sz="6" w:space="0" w:color="4B4B4B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545454"/>
              <w:left w:val="single" w:sz="8" w:space="0" w:color="4F4F4B"/>
              <w:bottom w:val="single" w:sz="6" w:space="0" w:color="4B4B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8" w:space="0" w:color="545454"/>
              <w:bottom w:val="single" w:sz="6" w:space="0" w:color="4B4B4B"/>
              <w:right w:val="single" w:sz="8" w:space="0" w:color="4F4F4B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</w:tbl>
    <w:p w:rsidR="00723110" w:rsidRPr="00D16C09" w:rsidRDefault="00723110">
      <w:pPr>
        <w:rPr>
          <w:sz w:val="20"/>
          <w:szCs w:val="20"/>
        </w:rPr>
        <w:sectPr w:rsidR="00723110" w:rsidRPr="00D16C09">
          <w:type w:val="continuous"/>
          <w:pgSz w:w="11910" w:h="16840"/>
          <w:pgMar w:top="1440" w:right="1680" w:bottom="280" w:left="1020" w:header="708" w:footer="708" w:gutter="0"/>
          <w:cols w:space="708"/>
        </w:sectPr>
      </w:pPr>
    </w:p>
    <w:p w:rsidR="00723110" w:rsidRPr="00D16C09" w:rsidRDefault="00723110">
      <w:pPr>
        <w:pStyle w:val="GvdeMetni"/>
        <w:rPr>
          <w:sz w:val="20"/>
          <w:szCs w:val="20"/>
        </w:rPr>
      </w:pPr>
    </w:p>
    <w:p w:rsidR="00723110" w:rsidRPr="00D16C09" w:rsidRDefault="00723110">
      <w:pPr>
        <w:pStyle w:val="GvdeMetni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Borders>
          <w:top w:val="single" w:sz="8" w:space="0" w:color="545457"/>
          <w:left w:val="single" w:sz="8" w:space="0" w:color="545457"/>
          <w:bottom w:val="single" w:sz="8" w:space="0" w:color="545457"/>
          <w:right w:val="single" w:sz="8" w:space="0" w:color="545457"/>
          <w:insideH w:val="single" w:sz="8" w:space="0" w:color="545457"/>
          <w:insideV w:val="single" w:sz="8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514"/>
        <w:gridCol w:w="1404"/>
        <w:gridCol w:w="1356"/>
        <w:gridCol w:w="1765"/>
      </w:tblGrid>
      <w:tr w:rsidR="00723110" w:rsidRPr="00D16C09" w:rsidTr="003A27B0">
        <w:trPr>
          <w:trHeight w:hRule="exact" w:val="451"/>
        </w:trPr>
        <w:tc>
          <w:tcPr>
            <w:tcW w:w="9179" w:type="dxa"/>
            <w:gridSpan w:val="5"/>
            <w:tcBorders>
              <w:left w:val="single" w:sz="8" w:space="0" w:color="544F54"/>
              <w:bottom w:val="single" w:sz="6" w:space="0" w:color="4F4F4B"/>
              <w:right w:val="single" w:sz="8" w:space="0" w:color="4F5457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27" w:lineRule="exact"/>
              <w:ind w:left="111"/>
              <w:rPr>
                <w:b/>
                <w:sz w:val="20"/>
                <w:szCs w:val="20"/>
              </w:rPr>
            </w:pPr>
            <w:proofErr w:type="spellStart"/>
            <w:r w:rsidRPr="00D16C09">
              <w:rPr>
                <w:b/>
                <w:color w:val="464648"/>
                <w:sz w:val="20"/>
                <w:szCs w:val="20"/>
              </w:rPr>
              <w:t>Hedeflenen</w:t>
            </w:r>
            <w:proofErr w:type="spellEnd"/>
            <w:r w:rsidRPr="00D16C09">
              <w:rPr>
                <w:b/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b/>
                <w:color w:val="464648"/>
                <w:sz w:val="20"/>
                <w:szCs w:val="20"/>
              </w:rPr>
              <w:t>Etkinlikler</w:t>
            </w:r>
            <w:proofErr w:type="spellEnd"/>
          </w:p>
        </w:tc>
      </w:tr>
      <w:tr w:rsidR="00723110" w:rsidRPr="00D16C09" w:rsidTr="003A27B0">
        <w:trPr>
          <w:trHeight w:hRule="exact" w:val="461"/>
        </w:trPr>
        <w:tc>
          <w:tcPr>
            <w:tcW w:w="3140" w:type="dxa"/>
            <w:tcBorders>
              <w:top w:val="single" w:sz="6" w:space="0" w:color="4F4F4B"/>
              <w:left w:val="single" w:sz="8" w:space="0" w:color="544F54"/>
              <w:bottom w:val="single" w:sz="6" w:space="0" w:color="4F4F4B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/>
              <w:ind w:left="106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Greft</w:t>
            </w:r>
            <w:proofErr w:type="spellEnd"/>
          </w:p>
        </w:tc>
        <w:tc>
          <w:tcPr>
            <w:tcW w:w="1514" w:type="dxa"/>
            <w:tcBorders>
              <w:top w:val="single" w:sz="6" w:space="0" w:color="4F4F4B"/>
              <w:left w:val="single" w:sz="8" w:space="0" w:color="4F4F4F"/>
              <w:bottom w:val="single" w:sz="6" w:space="0" w:color="4F4F4B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5" w:lineRule="exact"/>
              <w:ind w:left="31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90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6" w:space="0" w:color="4F4F4B"/>
              <w:left w:val="single" w:sz="8" w:space="0" w:color="4F4F4F"/>
              <w:bottom w:val="single" w:sz="6" w:space="0" w:color="4F4F4B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4F4F4B"/>
              <w:left w:val="single" w:sz="8" w:space="0" w:color="4F4F4F"/>
              <w:bottom w:val="single" w:sz="6" w:space="0" w:color="4F4F4B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4F4F4B"/>
              <w:left w:val="single" w:sz="8" w:space="0" w:color="545454"/>
              <w:bottom w:val="single" w:sz="6" w:space="0" w:color="4F4F4B"/>
              <w:right w:val="single" w:sz="8" w:space="0" w:color="4F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46"/>
        </w:trPr>
        <w:tc>
          <w:tcPr>
            <w:tcW w:w="3140" w:type="dxa"/>
            <w:tcBorders>
              <w:top w:val="single" w:sz="6" w:space="0" w:color="4F4F4B"/>
              <w:left w:val="single" w:sz="8" w:space="0" w:color="544F54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Flep</w:t>
            </w:r>
            <w:proofErr w:type="spellEnd"/>
          </w:p>
        </w:tc>
        <w:tc>
          <w:tcPr>
            <w:tcW w:w="1514" w:type="dxa"/>
            <w:tcBorders>
              <w:top w:val="single" w:sz="6" w:space="0" w:color="4F4F4B"/>
              <w:left w:val="single" w:sz="8" w:space="0" w:color="4F4F4F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0" w:lineRule="exact"/>
              <w:ind w:left="31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90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6" w:space="0" w:color="4F4F4B"/>
              <w:left w:val="single" w:sz="8" w:space="0" w:color="4F4F4F"/>
              <w:bottom w:val="single" w:sz="8" w:space="0" w:color="545454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4F4F4B"/>
              <w:left w:val="single" w:sz="8" w:space="0" w:color="4F4F4F"/>
              <w:bottom w:val="single" w:sz="8" w:space="0" w:color="545454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4F4F4B"/>
              <w:left w:val="single" w:sz="8" w:space="0" w:color="545454"/>
              <w:bottom w:val="single" w:sz="8" w:space="0" w:color="545454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61"/>
        </w:trPr>
        <w:tc>
          <w:tcPr>
            <w:tcW w:w="3140" w:type="dxa"/>
            <w:tcBorders>
              <w:top w:val="single" w:sz="8" w:space="0" w:color="545454"/>
              <w:left w:val="single" w:sz="8" w:space="0" w:color="544F54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1"/>
              <w:ind w:left="101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Yara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iyileşmesi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ve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yara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514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3" w:lineRule="exact"/>
              <w:ind w:left="21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90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545454"/>
              <w:left w:val="single" w:sz="8" w:space="0" w:color="545454"/>
              <w:bottom w:val="single" w:sz="8" w:space="0" w:color="545454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46"/>
        </w:trPr>
        <w:tc>
          <w:tcPr>
            <w:tcW w:w="3140" w:type="dxa"/>
            <w:tcBorders>
              <w:top w:val="single" w:sz="8" w:space="0" w:color="545454"/>
              <w:left w:val="single" w:sz="8" w:space="0" w:color="544F54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6"/>
              <w:ind w:left="101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Yanık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Takibi</w:t>
            </w:r>
            <w:proofErr w:type="spellEnd"/>
          </w:p>
        </w:tc>
        <w:tc>
          <w:tcPr>
            <w:tcW w:w="1514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3" w:lineRule="exact"/>
              <w:ind w:left="15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85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545454"/>
              <w:left w:val="single" w:sz="8" w:space="0" w:color="4F4F4F"/>
              <w:bottom w:val="single" w:sz="8" w:space="0" w:color="545454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545454"/>
              <w:left w:val="single" w:sz="8" w:space="0" w:color="545454"/>
              <w:bottom w:val="single" w:sz="8" w:space="0" w:color="545454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61"/>
        </w:trPr>
        <w:tc>
          <w:tcPr>
            <w:tcW w:w="3140" w:type="dxa"/>
            <w:tcBorders>
              <w:top w:val="single" w:sz="8" w:space="0" w:color="545454"/>
              <w:left w:val="single" w:sz="6" w:space="0" w:color="4F4F4F"/>
              <w:bottom w:val="single" w:sz="8" w:space="0" w:color="4F4F4F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6"/>
              <w:ind w:left="99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Yarık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Damak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Dudak</w:t>
            </w:r>
            <w:proofErr w:type="spellEnd"/>
          </w:p>
        </w:tc>
        <w:tc>
          <w:tcPr>
            <w:tcW w:w="1514" w:type="dxa"/>
            <w:tcBorders>
              <w:top w:val="single" w:sz="8" w:space="0" w:color="545454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3" w:lineRule="exact"/>
              <w:ind w:left="5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85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8" w:space="0" w:color="545454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545454"/>
              <w:left w:val="single" w:sz="8" w:space="0" w:color="4F4F4F"/>
              <w:bottom w:val="single" w:sz="8" w:space="0" w:color="4F4F4F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545454"/>
              <w:left w:val="single" w:sz="8" w:space="0" w:color="545454"/>
              <w:bottom w:val="single" w:sz="8" w:space="0" w:color="4F4F4F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49"/>
        </w:trPr>
        <w:tc>
          <w:tcPr>
            <w:tcW w:w="3140" w:type="dxa"/>
            <w:tcBorders>
              <w:top w:val="single" w:sz="8" w:space="0" w:color="4F4F4F"/>
              <w:left w:val="single" w:sz="6" w:space="0" w:color="4F4F4F"/>
              <w:bottom w:val="single" w:sz="8" w:space="0" w:color="646460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11" w:lineRule="exact"/>
              <w:ind w:left="90"/>
              <w:rPr>
                <w:sz w:val="20"/>
                <w:szCs w:val="20"/>
              </w:rPr>
            </w:pPr>
            <w:proofErr w:type="spellStart"/>
            <w:r w:rsidRPr="00D16C09">
              <w:rPr>
                <w:color w:val="464648"/>
                <w:sz w:val="20"/>
                <w:szCs w:val="20"/>
              </w:rPr>
              <w:t>Maksillafasiyal</w:t>
            </w:r>
            <w:proofErr w:type="spellEnd"/>
            <w:r w:rsidRPr="00D16C09">
              <w:rPr>
                <w:color w:val="464648"/>
                <w:sz w:val="20"/>
                <w:szCs w:val="20"/>
              </w:rPr>
              <w:t xml:space="preserve"> </w:t>
            </w:r>
            <w:proofErr w:type="spellStart"/>
            <w:r w:rsidRPr="00D16C09">
              <w:rPr>
                <w:color w:val="464648"/>
                <w:sz w:val="20"/>
                <w:szCs w:val="20"/>
              </w:rPr>
              <w:t>Travma</w:t>
            </w:r>
            <w:proofErr w:type="spellEnd"/>
          </w:p>
        </w:tc>
        <w:tc>
          <w:tcPr>
            <w:tcW w:w="1514" w:type="dxa"/>
            <w:tcBorders>
              <w:top w:val="single" w:sz="8" w:space="0" w:color="4F4F4F"/>
              <w:left w:val="single" w:sz="8" w:space="0" w:color="4F4F4F"/>
              <w:bottom w:val="single" w:sz="8" w:space="0" w:color="646460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38" w:lineRule="exact"/>
              <w:ind w:left="5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85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8" w:space="0" w:color="4F4F4F"/>
              <w:left w:val="single" w:sz="8" w:space="0" w:color="4F4F4F"/>
              <w:bottom w:val="single" w:sz="8" w:space="0" w:color="646460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4F4F4F"/>
              <w:left w:val="single" w:sz="8" w:space="0" w:color="4F4F4F"/>
              <w:bottom w:val="single" w:sz="8" w:space="0" w:color="646460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4F4F4F"/>
              <w:left w:val="single" w:sz="8" w:space="0" w:color="545454"/>
              <w:bottom w:val="single" w:sz="8" w:space="0" w:color="646460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  <w:tr w:rsidR="00723110" w:rsidRPr="00D16C09" w:rsidTr="003A27B0">
        <w:trPr>
          <w:trHeight w:hRule="exact" w:val="449"/>
        </w:trPr>
        <w:tc>
          <w:tcPr>
            <w:tcW w:w="3140" w:type="dxa"/>
            <w:tcBorders>
              <w:top w:val="single" w:sz="8" w:space="0" w:color="646460"/>
              <w:left w:val="single" w:sz="6" w:space="0" w:color="4F4F4F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before="4"/>
              <w:ind w:left="89"/>
              <w:rPr>
                <w:sz w:val="20"/>
                <w:szCs w:val="20"/>
              </w:rPr>
            </w:pPr>
            <w:r w:rsidRPr="00D16C09">
              <w:rPr>
                <w:color w:val="464648"/>
                <w:w w:val="95"/>
                <w:sz w:val="20"/>
                <w:szCs w:val="20"/>
              </w:rPr>
              <w:t xml:space="preserve">El </w:t>
            </w:r>
            <w:proofErr w:type="spellStart"/>
            <w:r w:rsidRPr="00D16C09">
              <w:rPr>
                <w:color w:val="464648"/>
                <w:w w:val="95"/>
                <w:sz w:val="20"/>
                <w:szCs w:val="20"/>
              </w:rPr>
              <w:t>Cerrahisi</w:t>
            </w:r>
            <w:proofErr w:type="spellEnd"/>
          </w:p>
        </w:tc>
        <w:tc>
          <w:tcPr>
            <w:tcW w:w="1514" w:type="dxa"/>
            <w:tcBorders>
              <w:top w:val="single" w:sz="8" w:space="0" w:color="646460"/>
              <w:left w:val="single" w:sz="8" w:space="0" w:color="4F4F4F"/>
              <w:bottom w:val="single" w:sz="8" w:space="0" w:color="545454"/>
              <w:right w:val="single" w:sz="8" w:space="0" w:color="4F4F4F"/>
            </w:tcBorders>
            <w:vAlign w:val="center"/>
          </w:tcPr>
          <w:p w:rsidR="00723110" w:rsidRPr="00D16C09" w:rsidRDefault="00855192" w:rsidP="003A27B0">
            <w:pPr>
              <w:pStyle w:val="TableParagraph"/>
              <w:spacing w:line="255" w:lineRule="exact"/>
              <w:ind w:right="2"/>
              <w:jc w:val="center"/>
              <w:rPr>
                <w:sz w:val="20"/>
                <w:szCs w:val="20"/>
              </w:rPr>
            </w:pPr>
            <w:r w:rsidRPr="00D16C09">
              <w:rPr>
                <w:color w:val="464648"/>
                <w:w w:val="85"/>
                <w:sz w:val="20"/>
                <w:szCs w:val="20"/>
              </w:rPr>
              <w:t>+</w:t>
            </w:r>
          </w:p>
        </w:tc>
        <w:tc>
          <w:tcPr>
            <w:tcW w:w="1404" w:type="dxa"/>
            <w:tcBorders>
              <w:top w:val="single" w:sz="8" w:space="0" w:color="646460"/>
              <w:left w:val="single" w:sz="8" w:space="0" w:color="4F4F4F"/>
              <w:bottom w:val="single" w:sz="8" w:space="0" w:color="545454"/>
              <w:right w:val="single" w:sz="8" w:space="0" w:color="4F4F4F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646460"/>
              <w:left w:val="single" w:sz="8" w:space="0" w:color="4F4F4F"/>
              <w:bottom w:val="single" w:sz="8" w:space="0" w:color="545454"/>
              <w:right w:val="single" w:sz="8" w:space="0" w:color="545454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646460"/>
              <w:left w:val="single" w:sz="8" w:space="0" w:color="545454"/>
              <w:bottom w:val="single" w:sz="8" w:space="0" w:color="545454"/>
              <w:right w:val="single" w:sz="8" w:space="0" w:color="4B5457"/>
            </w:tcBorders>
          </w:tcPr>
          <w:p w:rsidR="00723110" w:rsidRPr="00D16C09" w:rsidRDefault="00723110">
            <w:pPr>
              <w:rPr>
                <w:sz w:val="20"/>
                <w:szCs w:val="20"/>
              </w:rPr>
            </w:pPr>
          </w:p>
        </w:tc>
      </w:tr>
    </w:tbl>
    <w:p w:rsidR="00723110" w:rsidRDefault="00723110">
      <w:pPr>
        <w:pStyle w:val="GvdeMetni"/>
        <w:spacing w:before="3"/>
        <w:rPr>
          <w:sz w:val="27"/>
        </w:rPr>
      </w:pPr>
    </w:p>
    <w:p w:rsidR="00723110" w:rsidRDefault="00855192">
      <w:pPr>
        <w:spacing w:before="89"/>
        <w:ind w:left="203"/>
      </w:pPr>
      <w:r>
        <w:rPr>
          <w:color w:val="464648"/>
          <w:sz w:val="32"/>
        </w:rPr>
        <w:t>*</w:t>
      </w:r>
      <w:r>
        <w:rPr>
          <w:color w:val="464648"/>
          <w:spacing w:val="-51"/>
          <w:sz w:val="32"/>
        </w:rPr>
        <w:t xml:space="preserve"> </w:t>
      </w:r>
      <w:proofErr w:type="spellStart"/>
      <w:r>
        <w:rPr>
          <w:color w:val="464648"/>
        </w:rPr>
        <w:t>Yaptığı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sayı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kısmına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öğrencinin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yaptığı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işlem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yeterli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ise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onay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işareti</w:t>
      </w:r>
      <w:proofErr w:type="spellEnd"/>
      <w:r>
        <w:rPr>
          <w:color w:val="464648"/>
        </w:rPr>
        <w:t xml:space="preserve"> de </w:t>
      </w:r>
      <w:proofErr w:type="spellStart"/>
      <w:r>
        <w:rPr>
          <w:color w:val="464648"/>
        </w:rPr>
        <w:t>konulabilir</w:t>
      </w:r>
      <w:proofErr w:type="spellEnd"/>
    </w:p>
    <w:p w:rsidR="00723110" w:rsidRPr="00855192" w:rsidRDefault="00855192">
      <w:pPr>
        <w:pStyle w:val="GvdeMetni"/>
        <w:spacing w:before="214"/>
        <w:ind w:left="740"/>
        <w:rPr>
          <w:color w:val="464648"/>
          <w:sz w:val="20"/>
          <w:szCs w:val="20"/>
        </w:rPr>
      </w:pPr>
      <w:r w:rsidRPr="00855192">
        <w:rPr>
          <w:color w:val="464648"/>
          <w:sz w:val="20"/>
          <w:szCs w:val="20"/>
        </w:rPr>
        <w:t xml:space="preserve">İNTÖRN </w:t>
      </w:r>
      <w:proofErr w:type="gramStart"/>
      <w:r w:rsidRPr="00855192">
        <w:rPr>
          <w:color w:val="464648"/>
          <w:sz w:val="20"/>
          <w:szCs w:val="20"/>
        </w:rPr>
        <w:t>DEGERLENDİRME  SONUCU</w:t>
      </w:r>
      <w:proofErr w:type="gramEnd"/>
    </w:p>
    <w:p w:rsidR="00723110" w:rsidRDefault="00855192" w:rsidP="00855192">
      <w:pPr>
        <w:pStyle w:val="GvdeMetni"/>
        <w:tabs>
          <w:tab w:val="left" w:pos="3600"/>
          <w:tab w:val="left" w:pos="5765"/>
        </w:tabs>
        <w:spacing w:line="460" w:lineRule="atLeast"/>
        <w:ind w:left="723" w:right="2909" w:firstLine="3"/>
      </w:pPr>
      <w:proofErr w:type="spellStart"/>
      <w:r>
        <w:rPr>
          <w:color w:val="464648"/>
        </w:rPr>
        <w:t>Devamsızlığı</w:t>
      </w:r>
      <w:proofErr w:type="spellEnd"/>
      <w:r>
        <w:rPr>
          <w:color w:val="464648"/>
        </w:rPr>
        <w:t>:</w:t>
      </w:r>
      <w:r>
        <w:rPr>
          <w:color w:val="464648"/>
        </w:rPr>
        <w:tab/>
        <w:t xml:space="preserve">(  </w:t>
      </w:r>
      <w:proofErr w:type="gramStart"/>
      <w:r>
        <w:rPr>
          <w:color w:val="464648"/>
        </w:rPr>
        <w:t xml:space="preserve">) </w:t>
      </w:r>
      <w:r>
        <w:rPr>
          <w:color w:val="464648"/>
          <w:spacing w:val="40"/>
        </w:rPr>
        <w:t xml:space="preserve"> </w:t>
      </w:r>
      <w:proofErr w:type="spellStart"/>
      <w:r>
        <w:rPr>
          <w:color w:val="464648"/>
        </w:rPr>
        <w:t>Yok</w:t>
      </w:r>
      <w:proofErr w:type="spellEnd"/>
      <w:proofErr w:type="gramEnd"/>
      <w:r>
        <w:rPr>
          <w:color w:val="464648"/>
        </w:rPr>
        <w:tab/>
        <w:t xml:space="preserve">(  ) </w:t>
      </w:r>
      <w:r>
        <w:rPr>
          <w:color w:val="464648"/>
          <w:spacing w:val="31"/>
        </w:rPr>
        <w:t xml:space="preserve"> </w:t>
      </w:r>
      <w:proofErr w:type="spellStart"/>
      <w:r>
        <w:rPr>
          <w:color w:val="464648"/>
        </w:rPr>
        <w:t>Var</w:t>
      </w:r>
      <w:proofErr w:type="spellEnd"/>
      <w:r>
        <w:rPr>
          <w:color w:val="464648"/>
          <w:w w:val="94"/>
        </w:rPr>
        <w:t xml:space="preserve"> </w:t>
      </w:r>
      <w:r>
        <w:rPr>
          <w:color w:val="464648"/>
          <w:w w:val="95"/>
        </w:rPr>
        <w:t>STAJ</w:t>
      </w:r>
      <w:r>
        <w:rPr>
          <w:color w:val="464648"/>
          <w:spacing w:val="-13"/>
          <w:w w:val="95"/>
        </w:rPr>
        <w:t xml:space="preserve"> </w:t>
      </w:r>
      <w:r>
        <w:rPr>
          <w:color w:val="464648"/>
          <w:w w:val="95"/>
        </w:rPr>
        <w:t>NOTU:</w:t>
      </w:r>
    </w:p>
    <w:p w:rsidR="00723110" w:rsidRDefault="00855192">
      <w:pPr>
        <w:pStyle w:val="GvdeMetni"/>
        <w:tabs>
          <w:tab w:val="left" w:pos="3653"/>
          <w:tab w:val="left" w:pos="5645"/>
        </w:tabs>
        <w:spacing w:before="127"/>
        <w:ind w:left="723"/>
      </w:pPr>
      <w:r>
        <w:rPr>
          <w:color w:val="464648"/>
          <w:position w:val="9"/>
        </w:rPr>
        <w:t xml:space="preserve">SONUÇ:                                        </w:t>
      </w:r>
      <w:r>
        <w:rPr>
          <w:color w:val="464648"/>
        </w:rPr>
        <w:t>(  ) BAŞARILI</w:t>
      </w:r>
      <w:r>
        <w:rPr>
          <w:color w:val="464648"/>
        </w:rPr>
        <w:tab/>
        <w:t xml:space="preserve">  (</w:t>
      </w:r>
      <w:r>
        <w:rPr>
          <w:color w:val="464648"/>
          <w:spacing w:val="-30"/>
        </w:rPr>
        <w:t xml:space="preserve">   </w:t>
      </w:r>
      <w:proofErr w:type="gramStart"/>
      <w:r>
        <w:rPr>
          <w:color w:val="464648"/>
        </w:rPr>
        <w:t>)</w:t>
      </w:r>
      <w:r>
        <w:rPr>
          <w:color w:val="464648"/>
          <w:spacing w:val="-20"/>
        </w:rPr>
        <w:t xml:space="preserve">  </w:t>
      </w:r>
      <w:r>
        <w:rPr>
          <w:color w:val="464648"/>
        </w:rPr>
        <w:t>BAŞARISIZ</w:t>
      </w:r>
      <w:proofErr w:type="gramEnd"/>
    </w:p>
    <w:p w:rsidR="00723110" w:rsidRDefault="00723110">
      <w:pPr>
        <w:pStyle w:val="GvdeMetni"/>
        <w:rPr>
          <w:sz w:val="20"/>
        </w:rPr>
      </w:pPr>
    </w:p>
    <w:p w:rsidR="00723110" w:rsidRDefault="00723110">
      <w:pPr>
        <w:rPr>
          <w:sz w:val="20"/>
        </w:rPr>
        <w:sectPr w:rsidR="00723110">
          <w:pgSz w:w="11910" w:h="16840"/>
          <w:pgMar w:top="1580" w:right="1340" w:bottom="280" w:left="1140" w:header="708" w:footer="708" w:gutter="0"/>
          <w:cols w:space="708"/>
        </w:sectPr>
      </w:pPr>
    </w:p>
    <w:p w:rsidR="00723110" w:rsidRDefault="00723110">
      <w:pPr>
        <w:pStyle w:val="GvdeMetni"/>
        <w:spacing w:before="7"/>
        <w:rPr>
          <w:sz w:val="20"/>
        </w:rPr>
      </w:pPr>
    </w:p>
    <w:p w:rsidR="00723110" w:rsidRDefault="00855192">
      <w:pPr>
        <w:pStyle w:val="GvdeMetni"/>
        <w:ind w:left="180"/>
      </w:pPr>
      <w:r>
        <w:rPr>
          <w:color w:val="464648"/>
          <w:w w:val="90"/>
        </w:rPr>
        <w:t>STAJ</w:t>
      </w:r>
      <w:r>
        <w:rPr>
          <w:color w:val="464648"/>
          <w:spacing w:val="-16"/>
          <w:w w:val="90"/>
        </w:rPr>
        <w:t xml:space="preserve"> </w:t>
      </w:r>
      <w:r>
        <w:rPr>
          <w:color w:val="464648"/>
          <w:w w:val="90"/>
        </w:rPr>
        <w:t>SORUMLUSU</w:t>
      </w:r>
    </w:p>
    <w:p w:rsidR="00723110" w:rsidRDefault="00723110">
      <w:pPr>
        <w:pStyle w:val="GvdeMetni"/>
        <w:spacing w:before="5"/>
        <w:rPr>
          <w:sz w:val="21"/>
        </w:rPr>
      </w:pPr>
    </w:p>
    <w:p w:rsidR="00723110" w:rsidRDefault="00855192" w:rsidP="009025FB">
      <w:pPr>
        <w:pStyle w:val="GvdeMetni"/>
        <w:spacing w:line="379" w:lineRule="auto"/>
        <w:ind w:left="170" w:right="731" w:hanging="2"/>
      </w:pPr>
      <w:proofErr w:type="spellStart"/>
      <w:r>
        <w:rPr>
          <w:color w:val="464648"/>
          <w:w w:val="105"/>
        </w:rPr>
        <w:t>İmza</w:t>
      </w:r>
      <w:proofErr w:type="spellEnd"/>
      <w:r w:rsidR="009025FB">
        <w:rPr>
          <w:color w:val="464648"/>
          <w:w w:val="105"/>
        </w:rPr>
        <w:t xml:space="preserve">    :</w:t>
      </w:r>
      <w:r w:rsidR="006E379F">
        <w:rPr>
          <w:color w:val="464648"/>
          <w:w w:val="105"/>
        </w:rPr>
        <w:t xml:space="preserve">  </w:t>
      </w:r>
      <w:proofErr w:type="spellStart"/>
      <w:r>
        <w:rPr>
          <w:color w:val="464648"/>
        </w:rPr>
        <w:t>Tarih</w:t>
      </w:r>
      <w:proofErr w:type="spellEnd"/>
      <w:r w:rsidR="009025FB">
        <w:rPr>
          <w:color w:val="464648"/>
        </w:rPr>
        <w:t xml:space="preserve">    :</w:t>
      </w:r>
    </w:p>
    <w:p w:rsidR="00723110" w:rsidRDefault="00855192">
      <w:pPr>
        <w:pStyle w:val="GvdeMetni"/>
        <w:rPr>
          <w:sz w:val="21"/>
        </w:rPr>
      </w:pPr>
      <w:r>
        <w:br w:type="column"/>
      </w:r>
    </w:p>
    <w:p w:rsidR="00723110" w:rsidRDefault="00855192">
      <w:pPr>
        <w:pStyle w:val="GvdeMetni"/>
        <w:ind w:left="221"/>
      </w:pPr>
      <w:r>
        <w:rPr>
          <w:color w:val="464648"/>
          <w:w w:val="95"/>
        </w:rPr>
        <w:t>ANABİLİM DALI BAŞKANI</w:t>
      </w:r>
    </w:p>
    <w:p w:rsidR="00723110" w:rsidRDefault="00723110">
      <w:pPr>
        <w:pStyle w:val="GvdeMetni"/>
        <w:rPr>
          <w:sz w:val="21"/>
        </w:rPr>
      </w:pPr>
    </w:p>
    <w:p w:rsidR="00723110" w:rsidRDefault="009025FB" w:rsidP="009025FB">
      <w:pPr>
        <w:pStyle w:val="GvdeMetni"/>
        <w:tabs>
          <w:tab w:val="left" w:pos="1276"/>
        </w:tabs>
        <w:spacing w:line="379" w:lineRule="auto"/>
        <w:ind w:left="169" w:right="2927" w:firstLine="36"/>
        <w:sectPr w:rsidR="00723110">
          <w:type w:val="continuous"/>
          <w:pgSz w:w="11910" w:h="16840"/>
          <w:pgMar w:top="1440" w:right="1340" w:bottom="280" w:left="1140" w:header="708" w:footer="708" w:gutter="0"/>
          <w:cols w:num="2" w:space="708" w:equalWidth="0">
            <w:col w:w="1724" w:space="3754"/>
            <w:col w:w="3952"/>
          </w:cols>
        </w:sectPr>
      </w:pPr>
      <w:proofErr w:type="spellStart"/>
      <w:r>
        <w:rPr>
          <w:color w:val="464648"/>
        </w:rPr>
        <w:t>İmza</w:t>
      </w:r>
      <w:proofErr w:type="spellEnd"/>
      <w:r>
        <w:rPr>
          <w:color w:val="464648"/>
        </w:rPr>
        <w:t xml:space="preserve">   :  </w:t>
      </w:r>
      <w:proofErr w:type="spellStart"/>
      <w:r w:rsidR="00855192">
        <w:rPr>
          <w:color w:val="464648"/>
        </w:rPr>
        <w:t>Tarih</w:t>
      </w:r>
      <w:proofErr w:type="spellEnd"/>
      <w:r>
        <w:rPr>
          <w:color w:val="464648"/>
        </w:rPr>
        <w:t xml:space="preserve">   </w:t>
      </w:r>
      <w:r>
        <w:t>:</w:t>
      </w:r>
    </w:p>
    <w:p w:rsidR="00723110" w:rsidRDefault="00723110">
      <w:pPr>
        <w:pStyle w:val="GvdeMetni"/>
        <w:rPr>
          <w:sz w:val="20"/>
        </w:rPr>
      </w:pPr>
    </w:p>
    <w:p w:rsidR="00723110" w:rsidRDefault="00723110">
      <w:pPr>
        <w:pStyle w:val="GvdeMetni"/>
        <w:rPr>
          <w:sz w:val="20"/>
        </w:rPr>
      </w:pPr>
    </w:p>
    <w:p w:rsidR="00723110" w:rsidRDefault="00723110">
      <w:pPr>
        <w:pStyle w:val="GvdeMetni"/>
        <w:spacing w:before="7"/>
        <w:rPr>
          <w:sz w:val="21"/>
        </w:rPr>
      </w:pPr>
    </w:p>
    <w:p w:rsidR="00723110" w:rsidRDefault="00855192">
      <w:pPr>
        <w:pStyle w:val="GvdeMetni"/>
        <w:tabs>
          <w:tab w:val="left" w:pos="903"/>
        </w:tabs>
        <w:ind w:left="165"/>
      </w:pPr>
      <w:proofErr w:type="gramStart"/>
      <w:r>
        <w:rPr>
          <w:color w:val="464648"/>
        </w:rPr>
        <w:t>Not</w:t>
      </w:r>
      <w:r>
        <w:rPr>
          <w:color w:val="464648"/>
          <w:spacing w:val="17"/>
        </w:rPr>
        <w:t xml:space="preserve"> </w:t>
      </w:r>
      <w:r>
        <w:rPr>
          <w:color w:val="464648"/>
        </w:rPr>
        <w:t>:</w:t>
      </w:r>
      <w:proofErr w:type="gramEnd"/>
      <w:r>
        <w:rPr>
          <w:color w:val="464648"/>
        </w:rPr>
        <w:tab/>
      </w:r>
      <w:proofErr w:type="spellStart"/>
      <w:r>
        <w:rPr>
          <w:color w:val="464648"/>
        </w:rPr>
        <w:t>İntörn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Karnesi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staj</w:t>
      </w:r>
      <w:proofErr w:type="spellEnd"/>
      <w:r>
        <w:rPr>
          <w:color w:val="464648"/>
        </w:rPr>
        <w:t xml:space="preserve"> </w:t>
      </w:r>
      <w:proofErr w:type="spellStart"/>
      <w:r>
        <w:rPr>
          <w:color w:val="464648"/>
        </w:rPr>
        <w:t>sonunda</w:t>
      </w:r>
      <w:proofErr w:type="spellEnd"/>
      <w:r>
        <w:rPr>
          <w:color w:val="464648"/>
        </w:rPr>
        <w:t xml:space="preserve">  </w:t>
      </w:r>
      <w:proofErr w:type="spellStart"/>
      <w:r>
        <w:rPr>
          <w:color w:val="464648"/>
        </w:rPr>
        <w:t>dekanlığa</w:t>
      </w:r>
      <w:proofErr w:type="spellEnd"/>
      <w:r>
        <w:rPr>
          <w:color w:val="464648"/>
          <w:spacing w:val="6"/>
        </w:rPr>
        <w:t xml:space="preserve"> </w:t>
      </w:r>
      <w:proofErr w:type="spellStart"/>
      <w:r>
        <w:rPr>
          <w:color w:val="464648"/>
        </w:rPr>
        <w:t>gönderilecektir</w:t>
      </w:r>
      <w:proofErr w:type="spellEnd"/>
      <w:r>
        <w:rPr>
          <w:color w:val="464648"/>
        </w:rPr>
        <w:t>.</w:t>
      </w:r>
    </w:p>
    <w:sectPr w:rsidR="00723110">
      <w:type w:val="continuous"/>
      <w:pgSz w:w="11910" w:h="16840"/>
      <w:pgMar w:top="1440" w:right="13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3110"/>
    <w:rsid w:val="003A27B0"/>
    <w:rsid w:val="00554D57"/>
    <w:rsid w:val="006E379F"/>
    <w:rsid w:val="00723110"/>
    <w:rsid w:val="00855192"/>
    <w:rsid w:val="009025FB"/>
    <w:rsid w:val="00B416C0"/>
    <w:rsid w:val="00B979B0"/>
    <w:rsid w:val="00D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562" w:right="1326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Tıp</cp:lastModifiedBy>
  <cp:revision>8</cp:revision>
  <dcterms:created xsi:type="dcterms:W3CDTF">2020-12-14T13:26:00Z</dcterms:created>
  <dcterms:modified xsi:type="dcterms:W3CDTF">2020-12-14T10:52:00Z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2020-06-23T00:00:00Z</vt:filetime>
  </property>
</Properties>
</file>